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Sub-região </w:t>
      </w:r>
      <w:r w:rsidR="006628A1">
        <w:rPr>
          <w:b/>
          <w:sz w:val="28"/>
          <w:szCs w:val="28"/>
        </w:rPr>
        <w:t>L</w:t>
      </w:r>
      <w:r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A62029">
        <w:rPr>
          <w:b/>
          <w:sz w:val="28"/>
          <w:szCs w:val="28"/>
        </w:rPr>
        <w:t>Suzano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A62029">
        <w:t>30</w:t>
      </w:r>
      <w:r>
        <w:t>/</w:t>
      </w:r>
      <w:r w:rsidR="00572802">
        <w:t>1</w:t>
      </w:r>
      <w:r>
        <w:t>0/2017</w:t>
      </w:r>
    </w:p>
    <w:p w:rsidR="005820F3" w:rsidRDefault="007D1460" w:rsidP="005820F3">
      <w:pPr>
        <w:spacing w:after="0"/>
      </w:pPr>
      <w:r>
        <w:t xml:space="preserve">Local: </w:t>
      </w:r>
      <w:r w:rsidR="00A62029">
        <w:t xml:space="preserve">Centro de Educação e Cultura Francisco </w:t>
      </w:r>
      <w:proofErr w:type="spellStart"/>
      <w:r w:rsidR="00A62029">
        <w:t>Moriconi</w:t>
      </w:r>
      <w:proofErr w:type="spellEnd"/>
    </w:p>
    <w:p w:rsidR="005820F3" w:rsidRDefault="005820F3" w:rsidP="005820F3">
      <w:pPr>
        <w:spacing w:after="0"/>
      </w:pPr>
      <w:r>
        <w:t xml:space="preserve">Presentes: </w:t>
      </w:r>
      <w:r w:rsidR="005310D5">
        <w:t>31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A62029" w:rsidP="00A21D44">
      <w:pPr>
        <w:spacing w:after="0"/>
        <w:jc w:val="center"/>
      </w:pPr>
      <w:r w:rsidRPr="00A62029">
        <w:drawing>
          <wp:inline distT="0" distB="0" distL="0" distR="0">
            <wp:extent cx="3222000" cy="1968500"/>
            <wp:effectExtent l="0" t="0" r="0" b="0"/>
            <wp:docPr id="2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A62029" w:rsidP="00A21D44">
      <w:pPr>
        <w:spacing w:after="0"/>
        <w:jc w:val="center"/>
      </w:pPr>
      <w:r w:rsidRPr="00A62029">
        <w:drawing>
          <wp:inline distT="0" distB="0" distL="0" distR="0">
            <wp:extent cx="3222000" cy="1968500"/>
            <wp:effectExtent l="0" t="0" r="0" b="0"/>
            <wp:docPr id="3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A62029" w:rsidP="002A2F4A">
      <w:pPr>
        <w:spacing w:after="0"/>
        <w:jc w:val="center"/>
      </w:pPr>
      <w:r w:rsidRPr="00A62029">
        <w:drawing>
          <wp:inline distT="0" distB="0" distL="0" distR="0">
            <wp:extent cx="3222000" cy="19685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73279"/>
    <w:rsid w:val="000E0712"/>
    <w:rsid w:val="001975A6"/>
    <w:rsid w:val="001D6777"/>
    <w:rsid w:val="001F6BB1"/>
    <w:rsid w:val="001F6D85"/>
    <w:rsid w:val="00224E6F"/>
    <w:rsid w:val="00285C25"/>
    <w:rsid w:val="002A2F4A"/>
    <w:rsid w:val="002D17DD"/>
    <w:rsid w:val="002D7874"/>
    <w:rsid w:val="00337391"/>
    <w:rsid w:val="0039094A"/>
    <w:rsid w:val="004A3A55"/>
    <w:rsid w:val="005310D5"/>
    <w:rsid w:val="00572802"/>
    <w:rsid w:val="005820F3"/>
    <w:rsid w:val="00646B10"/>
    <w:rsid w:val="006626BA"/>
    <w:rsid w:val="006628A1"/>
    <w:rsid w:val="00662F45"/>
    <w:rsid w:val="006807A1"/>
    <w:rsid w:val="006D019D"/>
    <w:rsid w:val="006D1F3D"/>
    <w:rsid w:val="0070788D"/>
    <w:rsid w:val="0074067F"/>
    <w:rsid w:val="00765753"/>
    <w:rsid w:val="007D1460"/>
    <w:rsid w:val="007F2282"/>
    <w:rsid w:val="00803876"/>
    <w:rsid w:val="00923018"/>
    <w:rsid w:val="00981699"/>
    <w:rsid w:val="00983188"/>
    <w:rsid w:val="009B03F9"/>
    <w:rsid w:val="009E5981"/>
    <w:rsid w:val="00A06F91"/>
    <w:rsid w:val="00A21D44"/>
    <w:rsid w:val="00A62029"/>
    <w:rsid w:val="00AC5A4B"/>
    <w:rsid w:val="00C128C3"/>
    <w:rsid w:val="00C6518F"/>
    <w:rsid w:val="00CD300D"/>
    <w:rsid w:val="00D02FC8"/>
    <w:rsid w:val="00E05782"/>
    <w:rsid w:val="00E44420"/>
    <w:rsid w:val="00E878C3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Gráficos_L!$AE$37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Gráficos_L!$AF$36:$AG$36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Gráficos_L!$AF$37:$AG$37</c:f>
              <c:numCache>
                <c:formatCode>General</c:formatCode>
                <c:ptCount val="2"/>
                <c:pt idx="0">
                  <c:v>16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Gráficos_L!$AE$38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Gráficos_L!$AF$36:$AG$36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Gráficos_L!$AF$38:$AG$38</c:f>
              <c:numCache>
                <c:formatCode>General</c:formatCode>
                <c:ptCount val="2"/>
                <c:pt idx="0">
                  <c:v>15</c:v>
                </c:pt>
                <c:pt idx="1">
                  <c:v>7</c:v>
                </c:pt>
              </c:numCache>
            </c:numRef>
          </c:val>
        </c:ser>
        <c:overlap val="100"/>
        <c:axId val="81067008"/>
        <c:axId val="81110912"/>
      </c:barChart>
      <c:catAx>
        <c:axId val="81067008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81110912"/>
        <c:crosses val="autoZero"/>
        <c:auto val="1"/>
        <c:lblAlgn val="ctr"/>
        <c:lblOffset val="100"/>
      </c:catAx>
      <c:valAx>
        <c:axId val="81110912"/>
        <c:scaling>
          <c:orientation val="minMax"/>
          <c:max val="35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8106700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0.11204562383612662"/>
                  <c:y val="8.550876301752603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3.6590316573556762E-2"/>
                  <c:y val="3.4538989077978156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Gráficos_L!$AF$20:$AF$25</c:f>
              <c:strCache>
                <c:ptCount val="6"/>
                <c:pt idx="0">
                  <c:v>Meio Ambiente</c:v>
                </c:pt>
                <c:pt idx="1">
                  <c:v>Transporte e Logística</c:v>
                </c:pt>
                <c:pt idx="2">
                  <c:v>Ordenamento Territorial</c:v>
                </c:pt>
                <c:pt idx="3">
                  <c:v>Desenvolvimento Econômico</c:v>
                </c:pt>
                <c:pt idx="4">
                  <c:v>Habitação e Vulnerabilidade</c:v>
                </c:pt>
                <c:pt idx="5">
                  <c:v>Princípios e Objetivos</c:v>
                </c:pt>
              </c:strCache>
            </c:strRef>
          </c:cat>
          <c:val>
            <c:numRef>
              <c:f>Gráficos_L!$AH$20:$AH$25</c:f>
              <c:numCache>
                <c:formatCode>0.00%</c:formatCode>
                <c:ptCount val="6"/>
                <c:pt idx="0">
                  <c:v>0.2857142857142857</c:v>
                </c:pt>
                <c:pt idx="1">
                  <c:v>0.21428571428571427</c:v>
                </c:pt>
                <c:pt idx="2">
                  <c:v>0.14285714285714285</c:v>
                </c:pt>
                <c:pt idx="3">
                  <c:v>0.14285714285714285</c:v>
                </c:pt>
                <c:pt idx="4">
                  <c:v>0.14285714285714285</c:v>
                </c:pt>
                <c:pt idx="5">
                  <c:v>7.1428571428571425E-2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0.10568653010552452"/>
                  <c:y val="6.8162052324104647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0.16320080695220357"/>
                  <c:y val="4.05100330200660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2.2653721682847884E-2"/>
                  <c:y val="1.162283959788040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8.3530820783324466E-2"/>
                  <c:y val="-5.4345565294904178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Gráficos_L!$AF$28:$AF$34</c:f>
              <c:strCache>
                <c:ptCount val="7"/>
                <c:pt idx="0">
                  <c:v>Segurança Pública</c:v>
                </c:pt>
                <c:pt idx="1">
                  <c:v>Saúde Pública</c:v>
                </c:pt>
                <c:pt idx="2">
                  <c:v>Educação</c:v>
                </c:pt>
                <c:pt idx="3">
                  <c:v>Cultura e Patrimônio Histórico</c:v>
                </c:pt>
                <c:pt idx="4">
                  <c:v>Energia</c:v>
                </c:pt>
                <c:pt idx="5">
                  <c:v>Assistência Social</c:v>
                </c:pt>
                <c:pt idx="6">
                  <c:v>Outros*</c:v>
                </c:pt>
              </c:strCache>
            </c:strRef>
          </c:cat>
          <c:val>
            <c:numRef>
              <c:f>Gráficos_L!$AH$28:$AH$34</c:f>
              <c:numCache>
                <c:formatCode>0.00%</c:formatCode>
                <c:ptCount val="7"/>
                <c:pt idx="0">
                  <c:v>0.27272727272727271</c:v>
                </c:pt>
                <c:pt idx="1">
                  <c:v>0.27272727272727271</c:v>
                </c:pt>
                <c:pt idx="2">
                  <c:v>0.18181818181818182</c:v>
                </c:pt>
                <c:pt idx="3">
                  <c:v>0.13636363636363635</c:v>
                </c:pt>
                <c:pt idx="4">
                  <c:v>4.5454545454545456E-2</c:v>
                </c:pt>
                <c:pt idx="5">
                  <c:v>4.5454545454545456E-2</c:v>
                </c:pt>
                <c:pt idx="6">
                  <c:v>4.5454545454545456E-2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0.7095</cdr:x>
      <cdr:y>0.92581</cdr:y>
    </cdr:from>
    <cdr:to>
      <cdr:x>0.99676</cdr:x>
      <cdr:y>0.99371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286000" y="1822450"/>
          <a:ext cx="925561" cy="1336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600"/>
            <a:t>*Outros: Mineração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17</cp:revision>
  <dcterms:created xsi:type="dcterms:W3CDTF">2017-10-03T12:56:00Z</dcterms:created>
  <dcterms:modified xsi:type="dcterms:W3CDTF">2017-10-31T17:02:00Z</dcterms:modified>
</cp:coreProperties>
</file>